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756" w:rsidRPr="00AD5CE7" w:rsidRDefault="00AD414D" w:rsidP="00232EEE">
      <w:pPr>
        <w:spacing w:line="560" w:lineRule="exact"/>
        <w:jc w:val="center"/>
        <w:rPr>
          <w:rFonts w:ascii="方正小标宋简体" w:eastAsia="方正小标宋简体" w:hAnsi="华文中宋"/>
          <w:b/>
          <w:bCs/>
          <w:sz w:val="44"/>
          <w:szCs w:val="44"/>
        </w:rPr>
      </w:pPr>
      <w:r w:rsidRPr="00AD5CE7">
        <w:rPr>
          <w:rFonts w:ascii="方正小标宋简体" w:eastAsia="方正小标宋简体" w:hAnsi="华文中宋" w:hint="eastAsia"/>
          <w:b/>
          <w:bCs/>
          <w:sz w:val="44"/>
          <w:szCs w:val="44"/>
        </w:rPr>
        <w:t>第</w:t>
      </w:r>
      <w:r w:rsidR="00FF55D6">
        <w:rPr>
          <w:rFonts w:ascii="方正小标宋简体" w:eastAsia="方正小标宋简体" w:hAnsi="华文中宋" w:hint="eastAsia"/>
          <w:b/>
          <w:bCs/>
          <w:sz w:val="44"/>
          <w:szCs w:val="44"/>
        </w:rPr>
        <w:t>九</w:t>
      </w:r>
      <w:r w:rsidRPr="00AD5CE7">
        <w:rPr>
          <w:rFonts w:ascii="方正小标宋简体" w:eastAsia="方正小标宋简体" w:hAnsi="华文中宋" w:hint="eastAsia"/>
          <w:b/>
          <w:bCs/>
          <w:sz w:val="44"/>
          <w:szCs w:val="44"/>
        </w:rPr>
        <w:t>期发展对象</w:t>
      </w:r>
      <w:r w:rsidR="009D74F2" w:rsidRPr="00AD5CE7">
        <w:rPr>
          <w:rFonts w:ascii="方正小标宋简体" w:eastAsia="方正小标宋简体" w:hAnsi="华文中宋" w:hint="eastAsia"/>
          <w:b/>
          <w:bCs/>
          <w:sz w:val="44"/>
          <w:szCs w:val="44"/>
        </w:rPr>
        <w:t>培训班管理</w:t>
      </w:r>
      <w:r w:rsidR="00677612" w:rsidRPr="00AD5CE7">
        <w:rPr>
          <w:rFonts w:ascii="方正小标宋简体" w:eastAsia="方正小标宋简体" w:hAnsi="华文中宋" w:hint="eastAsia"/>
          <w:b/>
          <w:bCs/>
          <w:sz w:val="44"/>
          <w:szCs w:val="44"/>
        </w:rPr>
        <w:t>规定</w:t>
      </w:r>
    </w:p>
    <w:p w:rsidR="00C26286" w:rsidRPr="00AD5CE7" w:rsidRDefault="00C26286" w:rsidP="00232EEE">
      <w:pPr>
        <w:pStyle w:val="a3"/>
        <w:spacing w:line="560" w:lineRule="exact"/>
        <w:ind w:firstLineChars="0" w:firstLine="0"/>
        <w:rPr>
          <w:rFonts w:ascii="仿宋_GB2312" w:eastAsia="仿宋_GB2312"/>
          <w:sz w:val="32"/>
          <w:szCs w:val="32"/>
        </w:rPr>
      </w:pPr>
    </w:p>
    <w:p w:rsidR="00071BF5" w:rsidRPr="00AD5CE7" w:rsidRDefault="00071BF5" w:rsidP="00AD5CE7">
      <w:pPr>
        <w:pStyle w:val="a3"/>
        <w:spacing w:line="600" w:lineRule="exact"/>
        <w:ind w:firstLine="620"/>
        <w:rPr>
          <w:rFonts w:ascii="仿宋_GB2312" w:eastAsia="仿宋_GB2312"/>
          <w:b w:val="0"/>
          <w:sz w:val="32"/>
          <w:szCs w:val="32"/>
        </w:rPr>
      </w:pPr>
      <w:r w:rsidRPr="00AD5CE7">
        <w:rPr>
          <w:rFonts w:ascii="仿宋_GB2312" w:eastAsia="仿宋_GB2312" w:hint="eastAsia"/>
          <w:b w:val="0"/>
          <w:sz w:val="32"/>
          <w:szCs w:val="32"/>
        </w:rPr>
        <w:t>为做好本期发展对象培训班的管理工作，确保党校教学</w:t>
      </w:r>
      <w:r w:rsidR="004A5B61" w:rsidRPr="00AD5CE7">
        <w:rPr>
          <w:rFonts w:ascii="仿宋_GB2312" w:eastAsia="仿宋_GB2312" w:hint="eastAsia"/>
          <w:b w:val="0"/>
          <w:sz w:val="32"/>
          <w:szCs w:val="32"/>
        </w:rPr>
        <w:t>质量和</w:t>
      </w:r>
      <w:r w:rsidRPr="00AD5CE7">
        <w:rPr>
          <w:rFonts w:ascii="仿宋_GB2312" w:eastAsia="仿宋_GB2312" w:hint="eastAsia"/>
          <w:b w:val="0"/>
          <w:sz w:val="32"/>
          <w:szCs w:val="32"/>
        </w:rPr>
        <w:t>效果，特制订本规定。</w:t>
      </w:r>
    </w:p>
    <w:p w:rsidR="00071BF5" w:rsidRPr="00AD5CE7" w:rsidRDefault="00071BF5" w:rsidP="00AD5CE7">
      <w:pPr>
        <w:pStyle w:val="a3"/>
        <w:spacing w:line="600" w:lineRule="exact"/>
        <w:ind w:firstLine="620"/>
        <w:rPr>
          <w:rFonts w:ascii="仿宋_GB2312" w:eastAsia="仿宋_GB2312"/>
          <w:b w:val="0"/>
          <w:sz w:val="32"/>
          <w:szCs w:val="32"/>
        </w:rPr>
      </w:pPr>
      <w:r w:rsidRPr="00AD5CE7">
        <w:rPr>
          <w:rFonts w:ascii="仿宋_GB2312" w:eastAsia="仿宋_GB2312" w:hint="eastAsia"/>
          <w:b w:val="0"/>
          <w:sz w:val="32"/>
          <w:szCs w:val="32"/>
        </w:rPr>
        <w:t>1.学生和教职工入党前必须要参加发展对象培训，未经培训或培训未获得毕业证书的，原则上不能发展入党。</w:t>
      </w:r>
    </w:p>
    <w:p w:rsidR="00071BF5" w:rsidRPr="00AD5CE7" w:rsidRDefault="00071BF5" w:rsidP="00AD5CE7">
      <w:pPr>
        <w:spacing w:line="600" w:lineRule="exact"/>
        <w:ind w:firstLineChars="200" w:firstLine="620"/>
        <w:rPr>
          <w:rFonts w:ascii="仿宋_GB2312" w:eastAsia="仿宋_GB2312" w:hAnsi="宋体"/>
          <w:sz w:val="32"/>
          <w:szCs w:val="32"/>
        </w:rPr>
      </w:pPr>
      <w:r w:rsidRPr="00AD5CE7">
        <w:rPr>
          <w:rFonts w:ascii="仿宋_GB2312" w:eastAsia="仿宋_GB2312" w:hAnsi="宋体" w:hint="eastAsia"/>
          <w:sz w:val="32"/>
          <w:szCs w:val="32"/>
        </w:rPr>
        <w:t>2.学员要按照教学计划按时参加培训，做到不迟到、不早退、不旷课。如有特殊情况不能参加，应及时向带队老师请假，请假条须有辅导员或学员所在单位负责人签字。累计迟到或早退2次者按缺课一次处理；无故缺课2次或累计缺课3次者取消其培训资格。</w:t>
      </w:r>
    </w:p>
    <w:p w:rsidR="00071BF5" w:rsidRPr="00AD5CE7" w:rsidRDefault="00071BF5" w:rsidP="00AD5CE7">
      <w:pPr>
        <w:spacing w:line="600" w:lineRule="exact"/>
        <w:ind w:firstLineChars="200" w:firstLine="620"/>
        <w:rPr>
          <w:rFonts w:ascii="仿宋_GB2312" w:eastAsia="仿宋_GB2312" w:hAnsi="仿宋"/>
          <w:sz w:val="32"/>
          <w:szCs w:val="32"/>
        </w:rPr>
      </w:pPr>
      <w:r w:rsidRPr="00AD5CE7">
        <w:rPr>
          <w:rFonts w:ascii="仿宋_GB2312" w:eastAsia="仿宋_GB2312" w:hAnsi="宋体" w:hint="eastAsia"/>
          <w:sz w:val="32"/>
          <w:szCs w:val="32"/>
        </w:rPr>
        <w:t>3.学员要遵守课堂纪律，认真听讲并做好笔记。上课期间，</w:t>
      </w:r>
      <w:r w:rsidRPr="00AD5CE7">
        <w:rPr>
          <w:rFonts w:ascii="仿宋_GB2312" w:eastAsia="仿宋_GB2312" w:hAnsi="仿宋" w:hint="eastAsia"/>
          <w:sz w:val="32"/>
          <w:szCs w:val="32"/>
        </w:rPr>
        <w:t>要关闭手机或将手机调至振动/静音状态，严禁从事与课堂教学无关的活动</w:t>
      </w:r>
      <w:r w:rsidR="00DD57CE" w:rsidRPr="00AD5CE7">
        <w:rPr>
          <w:rFonts w:ascii="仿宋_GB2312" w:eastAsia="仿宋_GB2312" w:hAnsi="仿宋" w:hint="eastAsia"/>
          <w:sz w:val="32"/>
          <w:szCs w:val="32"/>
        </w:rPr>
        <w:t>。</w:t>
      </w:r>
      <w:r w:rsidRPr="00AD5CE7">
        <w:rPr>
          <w:rFonts w:ascii="仿宋_GB2312" w:eastAsia="仿宋_GB2312" w:hAnsi="宋体" w:hint="eastAsia"/>
          <w:sz w:val="32"/>
          <w:szCs w:val="32"/>
        </w:rPr>
        <w:t>上课睡觉、看课外书、玩手机及找</w:t>
      </w:r>
      <w:r w:rsidR="00EA685B">
        <w:rPr>
          <w:rFonts w:ascii="仿宋_GB2312" w:eastAsia="仿宋_GB2312" w:hAnsi="宋体" w:hint="eastAsia"/>
          <w:sz w:val="32"/>
          <w:szCs w:val="32"/>
        </w:rPr>
        <w:t>他</w:t>
      </w:r>
      <w:r w:rsidRPr="00AD5CE7">
        <w:rPr>
          <w:rFonts w:ascii="仿宋_GB2312" w:eastAsia="仿宋_GB2312" w:hAnsi="宋体" w:hint="eastAsia"/>
          <w:sz w:val="32"/>
          <w:szCs w:val="32"/>
        </w:rPr>
        <w:t>人代替上课者，一经发现即取消培</w:t>
      </w:r>
      <w:bookmarkStart w:id="0" w:name="_GoBack"/>
      <w:bookmarkEnd w:id="0"/>
      <w:r w:rsidRPr="00AD5CE7">
        <w:rPr>
          <w:rFonts w:ascii="仿宋_GB2312" w:eastAsia="仿宋_GB2312" w:hAnsi="宋体" w:hint="eastAsia"/>
          <w:sz w:val="32"/>
          <w:szCs w:val="32"/>
        </w:rPr>
        <w:t>训资格。</w:t>
      </w:r>
    </w:p>
    <w:p w:rsidR="00071BF5" w:rsidRPr="00AD5CE7" w:rsidRDefault="00071BF5" w:rsidP="00AD5CE7">
      <w:pPr>
        <w:spacing w:line="600" w:lineRule="exact"/>
        <w:ind w:firstLineChars="200" w:firstLine="620"/>
        <w:jc w:val="left"/>
        <w:rPr>
          <w:rFonts w:ascii="仿宋_GB2312" w:eastAsia="仿宋_GB2312" w:hAnsi="宋体"/>
          <w:sz w:val="32"/>
          <w:szCs w:val="32"/>
        </w:rPr>
      </w:pPr>
      <w:r w:rsidRPr="00AD5CE7">
        <w:rPr>
          <w:rFonts w:ascii="仿宋_GB2312" w:eastAsia="仿宋_GB2312" w:hAnsi="宋体" w:hint="eastAsia"/>
          <w:sz w:val="32"/>
          <w:szCs w:val="32"/>
        </w:rPr>
        <w:t>4.学员要尊重教师和为</w:t>
      </w:r>
      <w:r w:rsidR="00C239C1">
        <w:rPr>
          <w:rFonts w:ascii="仿宋_GB2312" w:eastAsia="仿宋_GB2312" w:hAnsi="宋体" w:hint="eastAsia"/>
          <w:sz w:val="32"/>
          <w:szCs w:val="32"/>
        </w:rPr>
        <w:t>学员</w:t>
      </w:r>
      <w:r w:rsidRPr="00AD5CE7">
        <w:rPr>
          <w:rFonts w:ascii="仿宋_GB2312" w:eastAsia="仿宋_GB2312" w:hAnsi="宋体" w:hint="eastAsia"/>
          <w:sz w:val="32"/>
          <w:szCs w:val="32"/>
        </w:rPr>
        <w:t>提供服务的职员,服从</w:t>
      </w:r>
      <w:r w:rsidR="004A5B61" w:rsidRPr="00AD5CE7">
        <w:rPr>
          <w:rFonts w:ascii="仿宋_GB2312" w:eastAsia="仿宋_GB2312" w:hAnsi="宋体" w:hint="eastAsia"/>
          <w:sz w:val="32"/>
          <w:szCs w:val="32"/>
        </w:rPr>
        <w:t>党校</w:t>
      </w:r>
      <w:r w:rsidRPr="00AD5CE7">
        <w:rPr>
          <w:rFonts w:ascii="仿宋_GB2312" w:eastAsia="仿宋_GB2312" w:hAnsi="宋体" w:hint="eastAsia"/>
          <w:sz w:val="32"/>
          <w:szCs w:val="32"/>
        </w:rPr>
        <w:t>管理。</w:t>
      </w:r>
    </w:p>
    <w:p w:rsidR="00071BF5" w:rsidRPr="00AD5CE7" w:rsidRDefault="00071BF5" w:rsidP="00AD5CE7">
      <w:pPr>
        <w:spacing w:line="600" w:lineRule="exact"/>
        <w:ind w:firstLineChars="200" w:firstLine="620"/>
        <w:jc w:val="left"/>
        <w:rPr>
          <w:rFonts w:ascii="仿宋_GB2312" w:eastAsia="仿宋_GB2312" w:hAnsi="宋体"/>
          <w:b/>
          <w:bCs/>
          <w:sz w:val="32"/>
          <w:szCs w:val="32"/>
        </w:rPr>
      </w:pPr>
      <w:r w:rsidRPr="00AD5CE7">
        <w:rPr>
          <w:rFonts w:ascii="仿宋_GB2312" w:eastAsia="仿宋_GB2312" w:hAnsi="宋体" w:hint="eastAsia"/>
          <w:sz w:val="32"/>
          <w:szCs w:val="32"/>
        </w:rPr>
        <w:t>5.学员要保持良好的室内环境卫生，不要乱扔纸屑，随地吐痰。</w:t>
      </w:r>
    </w:p>
    <w:p w:rsidR="00071BF5" w:rsidRPr="00AD5CE7" w:rsidRDefault="00071BF5" w:rsidP="00AD5CE7">
      <w:pPr>
        <w:spacing w:line="600" w:lineRule="exact"/>
        <w:jc w:val="left"/>
        <w:rPr>
          <w:rFonts w:ascii="仿宋_GB2312" w:eastAsia="仿宋_GB2312" w:hAnsi="宋体"/>
          <w:b/>
          <w:bCs/>
          <w:sz w:val="32"/>
          <w:szCs w:val="32"/>
        </w:rPr>
      </w:pPr>
    </w:p>
    <w:p w:rsidR="00071BF5" w:rsidRPr="00AD5CE7" w:rsidRDefault="00956F03" w:rsidP="00956F03">
      <w:pPr>
        <w:spacing w:line="600" w:lineRule="exact"/>
        <w:ind w:firstLineChars="1312" w:firstLine="4067"/>
        <w:jc w:val="right"/>
        <w:rPr>
          <w:rFonts w:ascii="仿宋_GB2312" w:eastAsia="仿宋_GB2312" w:hAnsi="华文中宋"/>
          <w:bCs/>
          <w:sz w:val="32"/>
          <w:szCs w:val="32"/>
        </w:rPr>
      </w:pPr>
      <w:r>
        <w:rPr>
          <w:rFonts w:ascii="仿宋_GB2312" w:eastAsia="仿宋_GB2312" w:hAnsi="华文中宋" w:hint="eastAsia"/>
          <w:bCs/>
          <w:sz w:val="32"/>
          <w:szCs w:val="32"/>
        </w:rPr>
        <w:t>党委组织部、党校</w:t>
      </w:r>
    </w:p>
    <w:p w:rsidR="00677612" w:rsidRPr="00AD5CE7" w:rsidRDefault="00071BF5" w:rsidP="00956F03">
      <w:pPr>
        <w:spacing w:line="600" w:lineRule="exact"/>
        <w:ind w:firstLineChars="1312" w:firstLine="4067"/>
        <w:jc w:val="right"/>
        <w:rPr>
          <w:rFonts w:ascii="华文中宋" w:eastAsia="华文中宋" w:hAnsi="华文中宋"/>
          <w:b/>
          <w:sz w:val="32"/>
          <w:szCs w:val="32"/>
        </w:rPr>
      </w:pPr>
      <w:r w:rsidRPr="00AD5CE7">
        <w:rPr>
          <w:rFonts w:ascii="仿宋_GB2312" w:eastAsia="仿宋_GB2312" w:hAnsi="华文中宋" w:hint="eastAsia"/>
          <w:bCs/>
          <w:sz w:val="32"/>
          <w:szCs w:val="32"/>
        </w:rPr>
        <w:t>201</w:t>
      </w:r>
      <w:r w:rsidR="00F4779E">
        <w:rPr>
          <w:rFonts w:ascii="仿宋_GB2312" w:eastAsia="仿宋_GB2312" w:hAnsi="华文中宋"/>
          <w:bCs/>
          <w:sz w:val="32"/>
          <w:szCs w:val="32"/>
        </w:rPr>
        <w:t>8</w:t>
      </w:r>
      <w:r w:rsidRPr="00AD5CE7">
        <w:rPr>
          <w:rFonts w:ascii="仿宋_GB2312" w:eastAsia="仿宋_GB2312" w:hAnsi="华文中宋" w:hint="eastAsia"/>
          <w:bCs/>
          <w:sz w:val="32"/>
          <w:szCs w:val="32"/>
        </w:rPr>
        <w:t>年</w:t>
      </w:r>
      <w:r w:rsidR="00FF55D6">
        <w:rPr>
          <w:rFonts w:ascii="仿宋_GB2312" w:eastAsia="仿宋_GB2312" w:hAnsi="华文中宋"/>
          <w:bCs/>
          <w:sz w:val="32"/>
          <w:szCs w:val="32"/>
        </w:rPr>
        <w:t>10</w:t>
      </w:r>
      <w:r w:rsidRPr="00AD5CE7">
        <w:rPr>
          <w:rFonts w:ascii="仿宋_GB2312" w:eastAsia="仿宋_GB2312" w:hAnsi="华文中宋" w:hint="eastAsia"/>
          <w:bCs/>
          <w:sz w:val="32"/>
          <w:szCs w:val="32"/>
        </w:rPr>
        <w:t>月</w:t>
      </w:r>
    </w:p>
    <w:sectPr w:rsidR="00677612" w:rsidRPr="00AD5CE7" w:rsidSect="00DB1919">
      <w:pgSz w:w="11906" w:h="16838" w:code="9"/>
      <w:pgMar w:top="1440" w:right="1800" w:bottom="1440" w:left="1800" w:header="680" w:footer="680" w:gutter="0"/>
      <w:cols w:space="425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9D5" w:rsidRDefault="004139D5" w:rsidP="00C17C2E">
      <w:r>
        <w:separator/>
      </w:r>
    </w:p>
  </w:endnote>
  <w:endnote w:type="continuationSeparator" w:id="0">
    <w:p w:rsidR="004139D5" w:rsidRDefault="004139D5" w:rsidP="00C17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9D5" w:rsidRDefault="004139D5" w:rsidP="00C17C2E">
      <w:r>
        <w:separator/>
      </w:r>
    </w:p>
  </w:footnote>
  <w:footnote w:type="continuationSeparator" w:id="0">
    <w:p w:rsidR="004139D5" w:rsidRDefault="004139D5" w:rsidP="00C17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C3CEA"/>
    <w:multiLevelType w:val="hybridMultilevel"/>
    <w:tmpl w:val="975AD5E0"/>
    <w:lvl w:ilvl="0" w:tplc="42BC7CAE">
      <w:start w:val="1"/>
      <w:numFmt w:val="japaneseCounting"/>
      <w:lvlText w:val="第%1，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D463083"/>
    <w:multiLevelType w:val="hybridMultilevel"/>
    <w:tmpl w:val="992CD4A6"/>
    <w:lvl w:ilvl="0" w:tplc="63AC5D30">
      <w:start w:val="3"/>
      <w:numFmt w:val="japaneseCounting"/>
      <w:lvlText w:val="第%1，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0CB2495"/>
    <w:multiLevelType w:val="hybridMultilevel"/>
    <w:tmpl w:val="A4DABBB0"/>
    <w:lvl w:ilvl="0" w:tplc="7F08D284">
      <w:start w:val="3"/>
      <w:numFmt w:val="japaneseCounting"/>
      <w:lvlText w:val="第%1，"/>
      <w:lvlJc w:val="left"/>
      <w:pPr>
        <w:tabs>
          <w:tab w:val="num" w:pos="1365"/>
        </w:tabs>
        <w:ind w:left="1365" w:hanging="8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7904"/>
    <w:rsid w:val="00006778"/>
    <w:rsid w:val="00047761"/>
    <w:rsid w:val="00071BF5"/>
    <w:rsid w:val="000E277D"/>
    <w:rsid w:val="00177E2A"/>
    <w:rsid w:val="00193C9F"/>
    <w:rsid w:val="001A117C"/>
    <w:rsid w:val="001E1806"/>
    <w:rsid w:val="00232EEE"/>
    <w:rsid w:val="00233F3D"/>
    <w:rsid w:val="002672FB"/>
    <w:rsid w:val="00280B43"/>
    <w:rsid w:val="002A594D"/>
    <w:rsid w:val="002D4F9C"/>
    <w:rsid w:val="002D546E"/>
    <w:rsid w:val="002F1AF1"/>
    <w:rsid w:val="002F5FC9"/>
    <w:rsid w:val="003B4CB0"/>
    <w:rsid w:val="003E4F41"/>
    <w:rsid w:val="003F0195"/>
    <w:rsid w:val="003F590F"/>
    <w:rsid w:val="004135E1"/>
    <w:rsid w:val="004139D5"/>
    <w:rsid w:val="00483E46"/>
    <w:rsid w:val="004A5B61"/>
    <w:rsid w:val="004C6F46"/>
    <w:rsid w:val="004D0622"/>
    <w:rsid w:val="00531283"/>
    <w:rsid w:val="00630EDF"/>
    <w:rsid w:val="00667FCD"/>
    <w:rsid w:val="00677612"/>
    <w:rsid w:val="006B65C9"/>
    <w:rsid w:val="006B78CF"/>
    <w:rsid w:val="00707904"/>
    <w:rsid w:val="0074447B"/>
    <w:rsid w:val="007744E2"/>
    <w:rsid w:val="00777D8F"/>
    <w:rsid w:val="00794D14"/>
    <w:rsid w:val="00806756"/>
    <w:rsid w:val="00837750"/>
    <w:rsid w:val="008566D0"/>
    <w:rsid w:val="00875C85"/>
    <w:rsid w:val="00890E71"/>
    <w:rsid w:val="008917FF"/>
    <w:rsid w:val="008B1875"/>
    <w:rsid w:val="00907DC4"/>
    <w:rsid w:val="00956F03"/>
    <w:rsid w:val="009D74F2"/>
    <w:rsid w:val="00A962C0"/>
    <w:rsid w:val="00AC4898"/>
    <w:rsid w:val="00AC5F1F"/>
    <w:rsid w:val="00AD414D"/>
    <w:rsid w:val="00AD5CE7"/>
    <w:rsid w:val="00B3183F"/>
    <w:rsid w:val="00B7693B"/>
    <w:rsid w:val="00BB7995"/>
    <w:rsid w:val="00BE1E9C"/>
    <w:rsid w:val="00BE7FDB"/>
    <w:rsid w:val="00C17C2E"/>
    <w:rsid w:val="00C239C1"/>
    <w:rsid w:val="00C26286"/>
    <w:rsid w:val="00C50C7C"/>
    <w:rsid w:val="00C70412"/>
    <w:rsid w:val="00D5584B"/>
    <w:rsid w:val="00D61052"/>
    <w:rsid w:val="00D91CAD"/>
    <w:rsid w:val="00D92EF9"/>
    <w:rsid w:val="00DB1919"/>
    <w:rsid w:val="00DD57CE"/>
    <w:rsid w:val="00E10CBE"/>
    <w:rsid w:val="00E32813"/>
    <w:rsid w:val="00E811C6"/>
    <w:rsid w:val="00EA685B"/>
    <w:rsid w:val="00ED5E36"/>
    <w:rsid w:val="00EE08E0"/>
    <w:rsid w:val="00F0740A"/>
    <w:rsid w:val="00F427C1"/>
    <w:rsid w:val="00F4779E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A92B9F6-A9C3-41AA-B001-16CCBA1B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A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F1AF1"/>
    <w:pPr>
      <w:ind w:firstLineChars="200" w:firstLine="542"/>
    </w:pPr>
    <w:rPr>
      <w:rFonts w:ascii="宋体" w:hAnsi="宋体"/>
      <w:b/>
      <w:bCs/>
      <w:sz w:val="28"/>
    </w:rPr>
  </w:style>
  <w:style w:type="paragraph" w:styleId="a4">
    <w:name w:val="Date"/>
    <w:basedOn w:val="a"/>
    <w:next w:val="a"/>
    <w:rsid w:val="00806756"/>
  </w:style>
  <w:style w:type="table" w:styleId="a5">
    <w:name w:val="Table Grid"/>
    <w:basedOn w:val="a1"/>
    <w:rsid w:val="0080675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6B78CF"/>
    <w:rPr>
      <w:sz w:val="18"/>
      <w:szCs w:val="18"/>
    </w:rPr>
  </w:style>
  <w:style w:type="paragraph" w:styleId="a7">
    <w:name w:val="header"/>
    <w:basedOn w:val="a"/>
    <w:link w:val="Char"/>
    <w:rsid w:val="00C17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C17C2E"/>
    <w:rPr>
      <w:kern w:val="2"/>
      <w:sz w:val="18"/>
      <w:szCs w:val="18"/>
    </w:rPr>
  </w:style>
  <w:style w:type="paragraph" w:styleId="a8">
    <w:name w:val="footer"/>
    <w:basedOn w:val="a"/>
    <w:link w:val="Char0"/>
    <w:rsid w:val="00C17C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rsid w:val="00C17C2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337</Characters>
  <Application>Microsoft Office Word</Application>
  <DocSecurity>0</DocSecurity>
  <Lines>2</Lines>
  <Paragraphs>1</Paragraphs>
  <ScaleCrop>false</ScaleCrop>
  <Company>组织部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第34期党校入党积极分子培训班管理要求</dc:title>
  <dc:creator>zzb</dc:creator>
  <cp:lastModifiedBy>dell</cp:lastModifiedBy>
  <cp:revision>16</cp:revision>
  <cp:lastPrinted>2005-04-07T01:20:00Z</cp:lastPrinted>
  <dcterms:created xsi:type="dcterms:W3CDTF">2014-11-18T03:46:00Z</dcterms:created>
  <dcterms:modified xsi:type="dcterms:W3CDTF">2018-10-29T11:32:00Z</dcterms:modified>
</cp:coreProperties>
</file>